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31" w:rsidRPr="00234E31" w:rsidRDefault="00234E31" w:rsidP="00234E31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34E3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Волшебная сторона Байкала </w:t>
      </w:r>
      <w:r w:rsidRPr="00234E3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дней/5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C41E40" w:rsidRDefault="00A27CF0" w:rsidP="003C2BE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41E40">
        <w:rPr>
          <w:rFonts w:ascii="Arial" w:hAnsi="Arial" w:cs="Arial"/>
          <w:b/>
          <w:sz w:val="24"/>
          <w:szCs w:val="24"/>
        </w:rPr>
        <w:t>Улан-Удэ</w:t>
      </w:r>
      <w:r w:rsidR="0002455C" w:rsidRPr="00C41E40">
        <w:rPr>
          <w:rFonts w:ascii="Arial" w:hAnsi="Arial" w:cs="Arial"/>
          <w:b/>
          <w:sz w:val="24"/>
          <w:szCs w:val="24"/>
        </w:rPr>
        <w:t xml:space="preserve"> </w:t>
      </w:r>
      <w:r w:rsidR="004873F6" w:rsidRPr="00C41E40">
        <w:rPr>
          <w:rFonts w:ascii="Arial" w:hAnsi="Arial" w:cs="Arial"/>
          <w:b/>
          <w:sz w:val="24"/>
          <w:szCs w:val="24"/>
        </w:rPr>
        <w:t xml:space="preserve">– </w:t>
      </w:r>
      <w:r w:rsidRPr="00C41E40">
        <w:rPr>
          <w:rFonts w:ascii="Arial" w:hAnsi="Arial" w:cs="Arial"/>
          <w:b/>
          <w:sz w:val="24"/>
          <w:szCs w:val="24"/>
        </w:rPr>
        <w:t>Иволгинский дацан – Улан-Удэ – Пос. Турка – Камень Черепаха – Пос.</w:t>
      </w:r>
      <w:r w:rsidR="00C41E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E40">
        <w:rPr>
          <w:rFonts w:ascii="Arial" w:hAnsi="Arial" w:cs="Arial"/>
          <w:b/>
          <w:sz w:val="24"/>
          <w:szCs w:val="24"/>
        </w:rPr>
        <w:t>Максимиха</w:t>
      </w:r>
      <w:proofErr w:type="spellEnd"/>
      <w:r w:rsidR="00C41E40">
        <w:rPr>
          <w:rFonts w:ascii="Arial" w:hAnsi="Arial" w:cs="Arial"/>
          <w:b/>
          <w:sz w:val="24"/>
          <w:szCs w:val="24"/>
        </w:rPr>
        <w:t xml:space="preserve"> </w:t>
      </w:r>
      <w:r w:rsidR="00C41E40" w:rsidRPr="00C41E40">
        <w:rPr>
          <w:rFonts w:ascii="Arial" w:hAnsi="Arial" w:cs="Arial"/>
          <w:b/>
          <w:sz w:val="24"/>
          <w:szCs w:val="24"/>
        </w:rPr>
        <w:t>–</w:t>
      </w:r>
      <w:r w:rsidRPr="00C41E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Гусихинские</w:t>
      </w:r>
      <w:proofErr w:type="spellEnd"/>
      <w:r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минеральные источники</w:t>
      </w:r>
      <w:r w:rsidRPr="00C41E40">
        <w:rPr>
          <w:rFonts w:ascii="Arial" w:hAnsi="Arial" w:cs="Arial"/>
          <w:b/>
          <w:sz w:val="24"/>
          <w:szCs w:val="24"/>
        </w:rPr>
        <w:t xml:space="preserve"> </w:t>
      </w:r>
      <w:r w:rsidR="00C41E40" w:rsidRPr="00C41E40">
        <w:rPr>
          <w:rFonts w:ascii="Arial" w:hAnsi="Arial" w:cs="Arial"/>
          <w:b/>
          <w:sz w:val="24"/>
          <w:szCs w:val="24"/>
        </w:rPr>
        <w:t>–</w:t>
      </w:r>
      <w:r w:rsidRPr="00C41E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E40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Чивыркуйский</w:t>
      </w:r>
      <w:proofErr w:type="spellEnd"/>
      <w:r w:rsidR="00C41E40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 перешеек</w:t>
      </w:r>
      <w:r w:rsidRPr="00C41E40">
        <w:rPr>
          <w:rFonts w:ascii="Arial" w:hAnsi="Arial" w:cs="Arial"/>
          <w:b/>
          <w:sz w:val="24"/>
          <w:szCs w:val="24"/>
        </w:rPr>
        <w:t xml:space="preserve"> – Смотровая </w:t>
      </w:r>
      <w:r w:rsidR="00C41E40">
        <w:rPr>
          <w:rFonts w:ascii="Arial" w:hAnsi="Arial" w:cs="Arial"/>
          <w:b/>
          <w:sz w:val="24"/>
          <w:szCs w:val="24"/>
        </w:rPr>
        <w:t xml:space="preserve">площадка в </w:t>
      </w:r>
      <w:proofErr w:type="spellStart"/>
      <w:r w:rsidR="00C41E40">
        <w:rPr>
          <w:rFonts w:ascii="Arial" w:hAnsi="Arial" w:cs="Arial"/>
          <w:b/>
          <w:sz w:val="24"/>
          <w:szCs w:val="24"/>
        </w:rPr>
        <w:t>Монахово</w:t>
      </w:r>
      <w:proofErr w:type="spellEnd"/>
      <w:r w:rsidR="00C41E40">
        <w:rPr>
          <w:rFonts w:ascii="Arial" w:hAnsi="Arial" w:cs="Arial"/>
          <w:b/>
          <w:sz w:val="24"/>
          <w:szCs w:val="24"/>
        </w:rPr>
        <w:t xml:space="preserve"> </w:t>
      </w:r>
      <w:r w:rsidR="00C41E40" w:rsidRPr="00C41E40">
        <w:rPr>
          <w:rFonts w:ascii="Arial" w:hAnsi="Arial" w:cs="Arial"/>
          <w:b/>
          <w:sz w:val="24"/>
          <w:szCs w:val="24"/>
        </w:rPr>
        <w:t>–</w:t>
      </w:r>
      <w:r w:rsidRPr="00C41E40">
        <w:rPr>
          <w:rFonts w:ascii="Arial" w:hAnsi="Arial" w:cs="Arial"/>
          <w:b/>
          <w:sz w:val="24"/>
          <w:szCs w:val="24"/>
        </w:rPr>
        <w:t xml:space="preserve"> </w:t>
      </w:r>
      <w:r w:rsid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Г</w:t>
      </w:r>
      <w:r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орячие источники </w:t>
      </w:r>
      <w:proofErr w:type="spellStart"/>
      <w:r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Кулиное</w:t>
      </w:r>
      <w:proofErr w:type="spellEnd"/>
      <w:r w:rsidR="00C41E4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C41E40" w:rsidRPr="00C41E40">
        <w:rPr>
          <w:rFonts w:ascii="Arial" w:hAnsi="Arial" w:cs="Arial"/>
          <w:b/>
          <w:sz w:val="24"/>
          <w:szCs w:val="24"/>
        </w:rPr>
        <w:t>–</w:t>
      </w:r>
      <w:r w:rsidRPr="00C41E4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С.</w:t>
      </w:r>
      <w:r w:rsidR="00C41E40"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Баргузин</w:t>
      </w:r>
      <w:r w:rsidR="00C41E40" w:rsidRPr="00C41E40">
        <w:rPr>
          <w:rFonts w:ascii="Arial" w:hAnsi="Arial" w:cs="Arial"/>
          <w:b/>
          <w:sz w:val="24"/>
          <w:szCs w:val="24"/>
        </w:rPr>
        <w:t xml:space="preserve"> –</w:t>
      </w:r>
      <w:r w:rsidR="00C41E40">
        <w:rPr>
          <w:rFonts w:ascii="Arial" w:hAnsi="Arial" w:cs="Arial"/>
          <w:b/>
          <w:sz w:val="24"/>
          <w:szCs w:val="24"/>
        </w:rPr>
        <w:t xml:space="preserve"> </w:t>
      </w:r>
      <w:r w:rsidR="00C41E40"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«</w:t>
      </w:r>
      <w:proofErr w:type="spellStart"/>
      <w:r w:rsidR="00C41E40"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Сувинские</w:t>
      </w:r>
      <w:proofErr w:type="spellEnd"/>
      <w:r w:rsidR="00C41E40"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скалы»</w:t>
      </w:r>
      <w:r w:rsidR="00C41E40">
        <w:rPr>
          <w:rFonts w:ascii="Arial" w:eastAsia="Times New Roman" w:hAnsi="Arial" w:cs="Arial"/>
          <w:b/>
          <w:bCs/>
          <w:i/>
          <w:iCs/>
          <w:color w:val="1E1E1E"/>
          <w:sz w:val="24"/>
          <w:szCs w:val="24"/>
          <w:lang w:eastAsia="ru-RU"/>
        </w:rPr>
        <w:t xml:space="preserve"> </w:t>
      </w:r>
      <w:r w:rsidR="00C41E40" w:rsidRPr="00C41E40">
        <w:rPr>
          <w:rFonts w:ascii="Arial" w:hAnsi="Arial" w:cs="Arial"/>
          <w:b/>
          <w:sz w:val="24"/>
          <w:szCs w:val="24"/>
        </w:rPr>
        <w:t>–</w:t>
      </w:r>
      <w:r w:rsidR="00C41E40" w:rsidRPr="00C41E40">
        <w:rPr>
          <w:rFonts w:ascii="Arial" w:eastAsia="Times New Roman" w:hAnsi="Arial" w:cs="Arial"/>
          <w:b/>
          <w:bCs/>
          <w:i/>
          <w:iCs/>
          <w:color w:val="1E1E1E"/>
          <w:sz w:val="24"/>
          <w:szCs w:val="24"/>
          <w:lang w:eastAsia="ru-RU"/>
        </w:rPr>
        <w:t xml:space="preserve"> </w:t>
      </w:r>
      <w:r w:rsid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П</w:t>
      </w:r>
      <w:r w:rsidR="00C41E40"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ос. </w:t>
      </w:r>
      <w:proofErr w:type="spellStart"/>
      <w:r w:rsidR="00C41E40"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Надеино</w:t>
      </w:r>
      <w:proofErr w:type="spellEnd"/>
      <w:r w:rsid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</w:t>
      </w:r>
      <w:r w:rsidR="00C41E40" w:rsidRPr="00C41E4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– </w:t>
      </w:r>
      <w:r w:rsidR="00C41E40" w:rsidRPr="00C41E40">
        <w:rPr>
          <w:rFonts w:ascii="Arial" w:hAnsi="Arial" w:cs="Arial"/>
          <w:b/>
          <w:sz w:val="24"/>
          <w:szCs w:val="24"/>
        </w:rPr>
        <w:t>Улан-Удэ</w:t>
      </w:r>
      <w:r w:rsidR="003C2BEF" w:rsidRPr="00C41E40">
        <w:rPr>
          <w:rStyle w:val="a4"/>
          <w:rFonts w:ascii="Arial" w:hAnsi="Arial" w:cs="Arial"/>
          <w:sz w:val="24"/>
          <w:szCs w:val="24"/>
          <w:shd w:val="clear" w:color="auto" w:fill="FFFFFF"/>
        </w:rPr>
        <w:t>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0341E" w:rsidRPr="00113ADA" w:rsidRDefault="00234E31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893DC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93DC8" w:rsidRPr="00C41E40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893DC8"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34E31" w:rsidRDefault="00234E31" w:rsidP="00234E3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Этот тур мы постарались наполнить светом и настоящими рождественским волшебством. Ведь не зря Бурятию называют «волшебной стороной Байкала»!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Отправляйтесь в путь за нашим гидом, и пусть весь 2026 г будет для вас полон новых открытий и волшебства, как и эти дни на Байкале и в долинах Бурятии!</w:t>
            </w:r>
          </w:p>
          <w:p w:rsidR="00695555" w:rsidRPr="00234E31" w:rsidRDefault="00695555" w:rsidP="004129BE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234E31" w:rsidRDefault="00040DD6" w:rsidP="004129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4E31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234E31" w:rsidRDefault="00C707C4" w:rsidP="004129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Встреча в Улан-Удэ</w:t>
            </w:r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 xml:space="preserve"> в 9:00 в аэропорту, в 10:00 на ж/д вокзале 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(время местное, опережает московское на 5 часов).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в Иволгинский дацан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(30 км от Улан-Удэ).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«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У подножия хребта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Хамар-Дабан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, на степных просторах, в тихом урочище, находится духовная столица Буддийской традиционной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Сангхи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России – Иволгинский дацан. …. В солнечную погоду ярко сверкают позолоченные храмы, издали встречая паломников и гостей. Кажется, здесь остановилось быстротечное время, а воздух наполнен терпким и пряным ароматом цветущих трав.»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Иволгинский дацан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– большой монастырский комплекс, интерьеры его храмов украшают подлинные произведения искусства. Здесь же находится резиденция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Пандито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Хамбо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ламы, главы буддистов России; Буддийский Университет, где ведется обучение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хувараков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-послушников, дома лам. Дацан находится под охраной государства как памятник культового зодчества.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Размещение в гостинице.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Обзорная</w:t>
            </w: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экскурсия по новогодней столице Бурятии. </w:t>
            </w:r>
            <w:r w:rsidRPr="00234E31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Осмотр основных достопримечательностей: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 знаменитый памятник В.И. Ленину («голова Ленина»), оперный театр и пешеходная зона ул. Ленина,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Одигитриевский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кафедральный собор.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Ужин.</w:t>
            </w:r>
          </w:p>
          <w:p w:rsidR="004129BE" w:rsidRPr="006D12E7" w:rsidRDefault="004129BE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0341E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B0341E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</w:t>
            </w:r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.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Выезд из гостиницы. </w:t>
            </w: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Переезд в </w:t>
            </w:r>
            <w:proofErr w:type="spellStart"/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Баргузинский</w:t>
            </w:r>
            <w:proofErr w:type="spellEnd"/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залив, на берег Байкала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. По пути остановка в </w:t>
            </w:r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поселке Турка,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фотосессия у маяка. Если повезет, здесь можно увидеть первый, </w:t>
            </w: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чистейший байкальский лёд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!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Остановимся у </w:t>
            </w: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магического камня Черепаха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чтобы услышать красивую легенду, а, может быть, и поверить в неё?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Прибытие в пос.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 xml:space="preserve"> Размещение в гостинице.</w:t>
            </w: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F537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Выезд на </w:t>
            </w:r>
            <w:proofErr w:type="spellStart"/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Гусихинские</w:t>
            </w:r>
            <w:proofErr w:type="spellEnd"/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минеральные источники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Курорт находится в лесу, на берегу термального озера. Прогулка по лесу, где деревья покрыты кружевной изморозью</w:t>
            </w:r>
            <w:r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 Баня с минеральным «</w:t>
            </w:r>
            <w:r w:rsidR="002F5371" w:rsidRPr="00234E3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бассейном»</w:t>
            </w:r>
            <w:r w:rsidR="002F5371"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добавит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здоровья и новых впечатлений! </w:t>
            </w:r>
          </w:p>
          <w:p w:rsidR="002F5371" w:rsidRDefault="002F537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 xml:space="preserve">Ужин </w:t>
            </w:r>
            <w:r w:rsidRPr="00234E31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в гостинице.</w:t>
            </w:r>
          </w:p>
          <w:p w:rsidR="00DD1105" w:rsidRPr="00E333B4" w:rsidRDefault="00DD1105" w:rsidP="00234E31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0341E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B0341E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F5371" w:rsidRPr="002F537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Завтрак. </w:t>
            </w:r>
          </w:p>
          <w:p w:rsidR="002F5371" w:rsidRPr="002F537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Автомобильная экскурсия по заповедным местам Байкала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. Сегодня мы увидим одни из самых больших заливов священного озера: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Баргузинский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Чивыркуйский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проедем по Забайкальскому национальному парку.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Остановка на </w:t>
            </w:r>
            <w:proofErr w:type="spellStart"/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Чивыркуйском</w:t>
            </w:r>
            <w:proofErr w:type="spellEnd"/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 xml:space="preserve"> перешейке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, откуда открывается потрясающий вид на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Баргузинский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залив и полуостров Святой Нос. В местности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Монахово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подъем на смотровую площадку с панорамным видом на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Чивыркуйский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залив.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F537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На обратном пути заезжаем на </w:t>
            </w: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горячие источники </w:t>
            </w:r>
            <w:proofErr w:type="spellStart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Кулиное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где вас ждет еще одно необычное приключение! Для желающих – купание в источниках под открытым небом. </w:t>
            </w:r>
          </w:p>
          <w:p w:rsidR="002F537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Обед</w:t>
            </w:r>
            <w:r w:rsidRPr="00234E31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 – домашние блюда местной, байкальской кухни.</w:t>
            </w:r>
          </w:p>
          <w:p w:rsidR="00CE3A37" w:rsidRPr="00CE3A37" w:rsidRDefault="00CE3A37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234E3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34E31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4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234E31" w:rsidRPr="00234E31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F5371" w:rsidRPr="002F537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Завтрак.</w:t>
            </w:r>
          </w:p>
          <w:p w:rsidR="002F5371" w:rsidRPr="002F537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Автомобильная экскурсия по Баргузинской долине.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Баргузинская</w:t>
            </w:r>
            <w:proofErr w:type="spellEnd"/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 xml:space="preserve"> долина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– «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Баргуджин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токум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», особо почитаемая земля, родина матери </w:t>
            </w:r>
            <w:proofErr w:type="spellStart"/>
            <w:proofErr w:type="gram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Чингисхана</w:t>
            </w: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,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место</w:t>
            </w:r>
            <w:proofErr w:type="spellEnd"/>
            <w:proofErr w:type="gram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где соседствует буддизм и шаманизм, родина эвенков, бурят, русских…</w:t>
            </w: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Насыщенная экскурсия включает в себя знакомство с природными, историческими памятниками долины, культурными традициями ее обитателей</w:t>
            </w:r>
            <w:r w:rsidR="002F537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Начнем с экскурсии </w:t>
            </w: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по старинному селу Баргузин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, ведущему историю с 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Баргузинского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острога, основанного в 1648 г казачьим атаманом Иваном Галкиным. Множество известных по всему миру людей оставили свой след в истории Баргузина.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Посещение места поклонения Богине </w:t>
            </w:r>
            <w:proofErr w:type="spellStart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Янжиме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чей лик проявился на большом камне у подножия горы несколько лет назад. </w:t>
            </w: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В бурятской юрте вас ждет знакомство с традициями бурят.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F537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Обед</w:t>
            </w:r>
            <w:r w:rsidRPr="00234E31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 –национальная бурятская кухня.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Далее переезд к </w:t>
            </w:r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Суво</w:t>
            </w:r>
            <w:proofErr w:type="spellEnd"/>
            <w:r w:rsidRPr="00234E31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.</w:t>
            </w:r>
            <w:r w:rsidRPr="002F5371">
              <w:rPr>
                <w:rFonts w:ascii="Arial" w:eastAsia="Times New Roman" w:hAnsi="Arial" w:cs="Arial"/>
                <w:b/>
                <w:bCs/>
                <w:i/>
                <w:iCs/>
                <w:color w:val="1E1E1E"/>
                <w:sz w:val="18"/>
                <w:szCs w:val="18"/>
                <w:lang w:eastAsia="ru-RU"/>
              </w:rPr>
              <w:t> 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Здесь надо будет подняться в гору пешком, чтобы увидеть</w:t>
            </w:r>
            <w:r w:rsidRPr="002F5371">
              <w:rPr>
                <w:rFonts w:ascii="Arial" w:eastAsia="Times New Roman" w:hAnsi="Arial" w:cs="Arial"/>
                <w:b/>
                <w:bCs/>
                <w:i/>
                <w:iCs/>
                <w:color w:val="1E1E1E"/>
                <w:sz w:val="18"/>
                <w:szCs w:val="18"/>
                <w:lang w:eastAsia="ru-RU"/>
              </w:rPr>
              <w:t> </w:t>
            </w: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«</w:t>
            </w:r>
            <w:proofErr w:type="spellStart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Сувинские</w:t>
            </w:r>
            <w:proofErr w:type="spellEnd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скалы»</w:t>
            </w:r>
            <w:r w:rsidRPr="002F5371">
              <w:rPr>
                <w:rFonts w:ascii="Arial" w:eastAsia="Times New Roman" w:hAnsi="Arial" w:cs="Arial"/>
                <w:b/>
                <w:bCs/>
                <w:i/>
                <w:iCs/>
                <w:color w:val="1E1E1E"/>
                <w:sz w:val="18"/>
                <w:szCs w:val="18"/>
                <w:lang w:eastAsia="ru-RU"/>
              </w:rPr>
              <w:t>. 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Старинное «шаманское» место эвенков (и более древних племен), здесь до сих пор шаманы проводят обряды.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Попробуете найти «свое» место среди этих скал-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останцов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или просто займетесь фотосъемкой причудливых скал и великолепных видов долины с высоты?</w:t>
            </w:r>
          </w:p>
          <w:p w:rsidR="002F5371" w:rsidRPr="00234E31" w:rsidRDefault="002F537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34E31" w:rsidRDefault="00234E31" w:rsidP="002F53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Возвращение в гостиницу. </w:t>
            </w: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</w:t>
            </w:r>
            <w:r w:rsidR="002F537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.</w:t>
            </w:r>
          </w:p>
          <w:p w:rsidR="00234E31" w:rsidRPr="00CE3A37" w:rsidRDefault="00234E31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</w:p>
        </w:tc>
      </w:tr>
      <w:tr w:rsidR="00234E3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34E31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234E31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F5371" w:rsidRPr="002F537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Завтрак.</w:t>
            </w:r>
          </w:p>
          <w:p w:rsidR="002F5371" w:rsidRPr="002F5371" w:rsidRDefault="002F537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Трансфер в Улан-Удэ</w:t>
            </w:r>
            <w:r w:rsidRPr="002F5371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2F5371" w:rsidRPr="00234E31" w:rsidRDefault="002F537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</w:pP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>Размещение в гостинице</w:t>
            </w:r>
            <w:r w:rsidRPr="002F5371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2F5371" w:rsidRPr="00234E31" w:rsidRDefault="002F537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</w:pP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Переезд в пос. </w:t>
            </w:r>
            <w:proofErr w:type="spellStart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Надеино</w:t>
            </w:r>
            <w:proofErr w:type="spellEnd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.</w:t>
            </w:r>
            <w:r w:rsidR="00C41E4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(70 км от Улан-Удэ)</w:t>
            </w:r>
            <w:r w:rsidRPr="002F5371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.</w:t>
            </w:r>
          </w:p>
          <w:p w:rsidR="002F5371" w:rsidRPr="00234E31" w:rsidRDefault="002F537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Экскурсия «В гостях у </w:t>
            </w:r>
            <w:proofErr w:type="spellStart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Семейских</w:t>
            </w:r>
            <w:proofErr w:type="spellEnd"/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».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proofErr w:type="spellStart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Семейские</w:t>
            </w:r>
            <w:proofErr w:type="spellEnd"/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(староверы) – очень яркая и древняя ветвь русского народа – частица допетровской Московской Руси, были переселены в Сибирь во второй половине XVII века. До наших дней потомки переселенцев в Бурятии сохранили уникальную культуру и быт.</w:t>
            </w:r>
          </w:p>
          <w:p w:rsidR="002F5371" w:rsidRPr="00234E31" w:rsidRDefault="002F537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34E31" w:rsidRPr="00234E31" w:rsidRDefault="00234E31" w:rsidP="00234E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F5371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Встреча на старинной жилой усадьбе, знакомство с обрядами и обычаями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 </w:t>
            </w:r>
            <w:r w:rsidRPr="00234E31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Ужин</w:t>
            </w:r>
            <w:r w:rsidRPr="00234E31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 xml:space="preserve"> – старорусская кухня</w:t>
            </w:r>
            <w:r w:rsidRPr="00234E31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234E31" w:rsidRPr="00CE3A37" w:rsidRDefault="00234E31" w:rsidP="00893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40DD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B0341E" w:rsidRDefault="00234E3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B0341E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F5371" w:rsidRPr="002F5371" w:rsidRDefault="00234E31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</w:pPr>
            <w:r w:rsidRPr="002F5371">
              <w:rPr>
                <w:rFonts w:ascii="Arial" w:hAnsi="Arial" w:cs="Arial"/>
                <w:b/>
                <w:iCs/>
                <w:color w:val="1E1E1E"/>
                <w:sz w:val="18"/>
                <w:szCs w:val="18"/>
                <w:shd w:val="clear" w:color="auto" w:fill="FFFFFF"/>
              </w:rPr>
              <w:t>Завтрак. </w:t>
            </w:r>
          </w:p>
          <w:p w:rsidR="002F5371" w:rsidRPr="002F5371" w:rsidRDefault="002F5371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</w:pPr>
          </w:p>
          <w:p w:rsidR="00CE3A37" w:rsidRDefault="00234E31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2F5371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Окончание тура. </w:t>
            </w:r>
            <w:r w:rsidRPr="002F5371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Выезд из гостиницы до 12.00. Самостоятельный отъезд в аэропорт, на жд вокзал.</w:t>
            </w:r>
          </w:p>
          <w:p w:rsidR="002F5371" w:rsidRPr="002F5371" w:rsidRDefault="002F5371" w:rsidP="00893DC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234E31" w:rsidRPr="00893DC8" w:rsidRDefault="003D457C" w:rsidP="00234E3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234E31" w:rsidRPr="00234E31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2-, 3-местное размещение в номерах с удобствами</w:t>
            </w:r>
            <w:r w:rsidR="00234E31" w:rsidRPr="00234E31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,</w:t>
            </w:r>
            <w:r w:rsidR="00234E31" w:rsidRPr="00234E31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 питание по программе тура</w:t>
            </w:r>
            <w:r w:rsidR="00234E31" w:rsidRPr="00234E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 w:rsidR="00234E31" w:rsidRPr="00234E31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экскурсионное и транспортное обслуживание по программе тура (в</w:t>
            </w:r>
            <w:r w:rsidR="00234E31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ключая входные билеты в музеи).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Условия </w:t>
            </w:r>
            <w:proofErr w:type="gramStart"/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оплаты:</w:t>
            </w:r>
            <w:r w:rsidRPr="001A372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</w:t>
            </w:r>
            <w:r w:rsidR="00B03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плата</w:t>
            </w:r>
            <w:proofErr w:type="gramEnd"/>
            <w:r w:rsidR="00B03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размере 30% -  в течение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2</w:t>
            </w:r>
            <w:r w:rsidR="006D12E7"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день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 начала тура.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6D12E7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</w:p>
          <w:p w:rsidR="006D12E7" w:rsidRPr="006D12E7" w:rsidRDefault="006D12E7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 21 день до заезда – без ФПР;</w:t>
            </w:r>
          </w:p>
          <w:p w:rsidR="001A3721" w:rsidRPr="006D12E7" w:rsidRDefault="006D12E7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день и менее – удерживаются ФПР оператора.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E56F62" w:rsidRPr="00893DC8" w:rsidRDefault="001A3721" w:rsidP="00893DC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E56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</w:t>
            </w:r>
            <w:r w:rsidR="00234E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детей до 14 лет: 71 5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1A3721" w:rsidRPr="001A3721" w:rsidRDefault="001A3721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Экстренный телефон для связи с сотрудником принимающей компании </w:t>
            </w:r>
            <w:r w:rsidRPr="006D12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8-983-134-04-07;</w:t>
            </w:r>
          </w:p>
          <w:p w:rsidR="001A3721" w:rsidRPr="001A3721" w:rsidRDefault="001A3721" w:rsidP="001A37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Время в </w:t>
            </w:r>
            <w:r w:rsidR="00C41E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Улан-Удэ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опережает московское на 5 часов;</w:t>
            </w:r>
          </w:p>
          <w:p w:rsidR="00B0341E" w:rsidRDefault="00893DC8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Встреча группы в </w:t>
            </w:r>
            <w:r w:rsidR="00C41E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Улан-Удэ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9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-00 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времени 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аэропорту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возле информационного бюро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</w:t>
            </w:r>
            <w:r w:rsidRPr="0089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3C2BEF"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-00 на ж/д вокзале</w:t>
            </w:r>
            <w:r w:rsidR="003C2B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C41E40" w:rsidRDefault="00C41E40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C41E4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</w:t>
            </w:r>
            <w:r w:rsidR="001A3721" w:rsidRPr="00C41E4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</w:p>
          <w:p w:rsidR="001A3721" w:rsidRPr="001A3721" w:rsidRDefault="00C41E40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необходимо иметь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ПОЛИС, ВАУЧЕР</w:t>
            </w:r>
          </w:p>
          <w:p w:rsidR="001A3721" w:rsidRPr="001A3721" w:rsidRDefault="006D12E7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Время в </w:t>
            </w:r>
            <w:r w:rsidR="00C41E40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Улан-Удэ</w:t>
            </w: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опережает московское на 5 часов.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1A3721" w:rsidRPr="001A3721" w:rsidRDefault="006D12E7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Сбор Вашей группы в </w:t>
            </w:r>
            <w:r w:rsidR="00C41E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Улан-Удэ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</w:t>
            </w: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  <w:r w:rsidR="00893D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местного времени в аэропорту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  <w:r w:rsidR="00893D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озле информационного бюро; в 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r w:rsidR="00E56F62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Мерседес» </w:t>
            </w:r>
            <w:r w:rsidR="006D12E7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Фиат»</w:t>
            </w:r>
            <w:r w:rsidR="006D12E7" w:rsidRPr="006D12E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«Форд».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B0341E" w:rsidRDefault="001A3721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A3721"/>
    <w:rsid w:val="001E7D2B"/>
    <w:rsid w:val="00227EF1"/>
    <w:rsid w:val="00234E31"/>
    <w:rsid w:val="002B31C6"/>
    <w:rsid w:val="002C6AA5"/>
    <w:rsid w:val="002E129E"/>
    <w:rsid w:val="002F5371"/>
    <w:rsid w:val="003827F3"/>
    <w:rsid w:val="00394752"/>
    <w:rsid w:val="003A6503"/>
    <w:rsid w:val="003C2BEF"/>
    <w:rsid w:val="003D412E"/>
    <w:rsid w:val="003D457C"/>
    <w:rsid w:val="003E5B81"/>
    <w:rsid w:val="004129BE"/>
    <w:rsid w:val="00413FD5"/>
    <w:rsid w:val="004873F6"/>
    <w:rsid w:val="004954D0"/>
    <w:rsid w:val="00497498"/>
    <w:rsid w:val="004D0822"/>
    <w:rsid w:val="005539A0"/>
    <w:rsid w:val="00561FB9"/>
    <w:rsid w:val="005C09B1"/>
    <w:rsid w:val="005F3D13"/>
    <w:rsid w:val="005F5998"/>
    <w:rsid w:val="00627656"/>
    <w:rsid w:val="0067317A"/>
    <w:rsid w:val="0067518E"/>
    <w:rsid w:val="00695555"/>
    <w:rsid w:val="006D12E7"/>
    <w:rsid w:val="00714BED"/>
    <w:rsid w:val="00752C77"/>
    <w:rsid w:val="00760790"/>
    <w:rsid w:val="00795DED"/>
    <w:rsid w:val="008223DE"/>
    <w:rsid w:val="008718B7"/>
    <w:rsid w:val="00893DC8"/>
    <w:rsid w:val="008E2CED"/>
    <w:rsid w:val="008F08DF"/>
    <w:rsid w:val="009B3482"/>
    <w:rsid w:val="009E71D7"/>
    <w:rsid w:val="009F478C"/>
    <w:rsid w:val="00A27CF0"/>
    <w:rsid w:val="00A5791A"/>
    <w:rsid w:val="00AA0DCA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41E40"/>
    <w:rsid w:val="00C707C4"/>
    <w:rsid w:val="00C8417E"/>
    <w:rsid w:val="00CC28C3"/>
    <w:rsid w:val="00CE3A37"/>
    <w:rsid w:val="00D03818"/>
    <w:rsid w:val="00D21959"/>
    <w:rsid w:val="00D219F8"/>
    <w:rsid w:val="00D355B8"/>
    <w:rsid w:val="00D466EC"/>
    <w:rsid w:val="00D537D9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F23344"/>
    <w:rsid w:val="00F31D44"/>
    <w:rsid w:val="00F525C2"/>
    <w:rsid w:val="00F57684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38</cp:revision>
  <dcterms:created xsi:type="dcterms:W3CDTF">2024-04-09T12:54:00Z</dcterms:created>
  <dcterms:modified xsi:type="dcterms:W3CDTF">2025-08-11T09:31:00Z</dcterms:modified>
</cp:coreProperties>
</file>